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1959" w14:textId="77777777" w:rsidR="00F46076" w:rsidRPr="004C4EB5" w:rsidRDefault="00F46076" w:rsidP="00F46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E9D0A38" wp14:editId="639E55CB">
            <wp:extent cx="484495" cy="6299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9" cy="64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D361D" w14:textId="77777777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D04F2">
        <w:rPr>
          <w:rFonts w:ascii="Times New Roman" w:hAnsi="Times New Roman" w:cs="Times New Roman"/>
          <w:b/>
          <w:bCs/>
          <w:sz w:val="24"/>
          <w:szCs w:val="24"/>
        </w:rPr>
        <w:t xml:space="preserve">UNIVERSIDADE FEDERAL RURAL DO SEMI-ÁRIDO - UFERSA </w:t>
      </w:r>
    </w:p>
    <w:p w14:paraId="52C1B4A6" w14:textId="66A372B9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F2">
        <w:rPr>
          <w:rFonts w:ascii="Times New Roman" w:hAnsi="Times New Roman" w:cs="Times New Roman"/>
          <w:b/>
          <w:bCs/>
          <w:sz w:val="24"/>
          <w:szCs w:val="24"/>
        </w:rPr>
        <w:t xml:space="preserve">PRÓ-REITORIA DE EXTENSÃO E CULTURA </w:t>
      </w:r>
      <w:r w:rsidR="00290BFE" w:rsidRPr="00FD04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D04F2">
        <w:rPr>
          <w:rFonts w:ascii="Times New Roman" w:hAnsi="Times New Roman" w:cs="Times New Roman"/>
          <w:b/>
          <w:bCs/>
          <w:sz w:val="24"/>
          <w:szCs w:val="24"/>
        </w:rPr>
        <w:t xml:space="preserve"> PROEC </w:t>
      </w:r>
    </w:p>
    <w:p w14:paraId="6C3C3465" w14:textId="77777777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F2">
        <w:rPr>
          <w:rFonts w:ascii="Times New Roman" w:hAnsi="Times New Roman" w:cs="Times New Roman"/>
          <w:b/>
          <w:bCs/>
          <w:sz w:val="24"/>
          <w:szCs w:val="24"/>
        </w:rPr>
        <w:t xml:space="preserve">CENTRO MULTIDISCIPLINAR DE ANGICOS - CMA </w:t>
      </w:r>
    </w:p>
    <w:p w14:paraId="5CB2FCB4" w14:textId="77777777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F2">
        <w:rPr>
          <w:rFonts w:ascii="Times New Roman" w:hAnsi="Times New Roman" w:cs="Times New Roman"/>
          <w:b/>
          <w:bCs/>
          <w:sz w:val="24"/>
          <w:szCs w:val="24"/>
        </w:rPr>
        <w:t>DEPARTAMENTO DE ENGENHARIAS - DENGE</w:t>
      </w:r>
    </w:p>
    <w:p w14:paraId="59956286" w14:textId="77777777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F2">
        <w:rPr>
          <w:rFonts w:ascii="Times New Roman" w:hAnsi="Times New Roman" w:cs="Times New Roman"/>
          <w:b/>
          <w:bCs/>
          <w:sz w:val="24"/>
          <w:szCs w:val="24"/>
        </w:rPr>
        <w:t xml:space="preserve">SELEÇÃO N.º 001/2019 </w:t>
      </w:r>
    </w:p>
    <w:p w14:paraId="52F1A66A" w14:textId="77777777" w:rsidR="00F46076" w:rsidRPr="00FD04F2" w:rsidRDefault="00F46076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F2">
        <w:rPr>
          <w:rFonts w:ascii="Times New Roman" w:hAnsi="Times New Roman" w:cs="Times New Roman"/>
          <w:b/>
          <w:bCs/>
          <w:sz w:val="24"/>
          <w:szCs w:val="24"/>
        </w:rPr>
        <w:t>PROJETO DE EXTENSÃO UPAs SEGURAS</w:t>
      </w:r>
    </w:p>
    <w:bookmarkEnd w:id="0"/>
    <w:p w14:paraId="1B8A1464" w14:textId="77777777" w:rsidR="00F46076" w:rsidRPr="004C4EB5" w:rsidRDefault="00F46076" w:rsidP="00F46076">
      <w:pPr>
        <w:jc w:val="both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F8AD" w14:textId="77777777" w:rsidR="00F46076" w:rsidRPr="004C4EB5" w:rsidRDefault="00F46076" w:rsidP="004C4EB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C4EB5">
        <w:rPr>
          <w:rFonts w:ascii="Times New Roman" w:hAnsi="Times New Roman" w:cs="Times New Roman"/>
        </w:rPr>
        <w:t xml:space="preserve">A Pró-Reitoria de Extensão e Cultura – PROEC, através da Comissão de Seleção do Projeto intitulado “UPAs Seguras”, no uso de suas atribuições legais, torna público, nos termos do item 6 do Edital nº 001/2019, o </w:t>
      </w:r>
      <w:proofErr w:type="gramStart"/>
      <w:r w:rsidRPr="004C4EB5">
        <w:rPr>
          <w:rFonts w:ascii="Times New Roman" w:hAnsi="Times New Roman" w:cs="Times New Roman"/>
        </w:rPr>
        <w:t>resultado final</w:t>
      </w:r>
      <w:proofErr w:type="gramEnd"/>
      <w:r w:rsidRPr="004C4EB5">
        <w:rPr>
          <w:rFonts w:ascii="Times New Roman" w:hAnsi="Times New Roman" w:cs="Times New Roman"/>
        </w:rPr>
        <w:t xml:space="preserve"> do processo seletivo para dois bolsistas atuarem no projeto de extensão universitária. </w:t>
      </w:r>
    </w:p>
    <w:p w14:paraId="0D1CCF1B" w14:textId="77777777" w:rsidR="00F46076" w:rsidRPr="004C4EB5" w:rsidRDefault="00F46076" w:rsidP="004C4E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EB5">
        <w:rPr>
          <w:rFonts w:ascii="Times New Roman" w:hAnsi="Times New Roman" w:cs="Times New Roman"/>
        </w:rPr>
        <w:t xml:space="preserve">1. RESULTADO </w:t>
      </w:r>
    </w:p>
    <w:p w14:paraId="2541F283" w14:textId="77777777" w:rsidR="00F13646" w:rsidRPr="004C4EB5" w:rsidRDefault="00F46076" w:rsidP="004C4E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EB5">
        <w:rPr>
          <w:rFonts w:ascii="Times New Roman" w:hAnsi="Times New Roman" w:cs="Times New Roman"/>
        </w:rPr>
        <w:t>1.1 CLASSIFICAÇÃO E PONTUAÇÃO DOS SELECIONADOS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4"/>
        <w:gridCol w:w="2739"/>
        <w:gridCol w:w="2976"/>
      </w:tblGrid>
      <w:tr w:rsidR="00712604" w:rsidRPr="004C4EB5" w14:paraId="6D290166" w14:textId="77777777" w:rsidTr="004C4EB5">
        <w:tc>
          <w:tcPr>
            <w:tcW w:w="3924" w:type="dxa"/>
          </w:tcPr>
          <w:p w14:paraId="6E014BCD" w14:textId="77777777" w:rsidR="00712604" w:rsidRPr="004C4EB5" w:rsidRDefault="00712604" w:rsidP="00D0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EB5">
              <w:rPr>
                <w:rFonts w:ascii="Times New Roman" w:hAnsi="Times New Roman" w:cs="Times New Roman"/>
                <w:b/>
              </w:rPr>
              <w:t xml:space="preserve">CANDIDATOS  </w:t>
            </w:r>
          </w:p>
        </w:tc>
        <w:tc>
          <w:tcPr>
            <w:tcW w:w="2739" w:type="dxa"/>
          </w:tcPr>
          <w:p w14:paraId="42C5EADD" w14:textId="77777777" w:rsidR="00712604" w:rsidRPr="004C4EB5" w:rsidRDefault="00712604" w:rsidP="00D0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EB5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2976" w:type="dxa"/>
          </w:tcPr>
          <w:p w14:paraId="3DCFEFA2" w14:textId="3427B3BB" w:rsidR="00712604" w:rsidRPr="004C4EB5" w:rsidRDefault="00712604" w:rsidP="00D0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EB5">
              <w:rPr>
                <w:rFonts w:ascii="Times New Roman" w:hAnsi="Times New Roman" w:cs="Times New Roman"/>
                <w:b/>
              </w:rPr>
              <w:t xml:space="preserve">CLASSIFICAÇÃO </w:t>
            </w:r>
          </w:p>
        </w:tc>
      </w:tr>
      <w:tr w:rsidR="00712604" w:rsidRPr="004C4EB5" w14:paraId="4AAFD79E" w14:textId="77777777" w:rsidTr="004C4EB5">
        <w:tc>
          <w:tcPr>
            <w:tcW w:w="3924" w:type="dxa"/>
          </w:tcPr>
          <w:p w14:paraId="5927A74E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Allan Vinicius</w:t>
            </w:r>
          </w:p>
        </w:tc>
        <w:tc>
          <w:tcPr>
            <w:tcW w:w="2739" w:type="dxa"/>
          </w:tcPr>
          <w:p w14:paraId="614A41E9" w14:textId="66918E85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2976" w:type="dxa"/>
          </w:tcPr>
          <w:p w14:paraId="78CF7B08" w14:textId="5819FAFD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11°</w:t>
            </w:r>
          </w:p>
        </w:tc>
      </w:tr>
      <w:tr w:rsidR="00712604" w:rsidRPr="004C4EB5" w14:paraId="32BBB41A" w14:textId="77777777" w:rsidTr="004C4EB5">
        <w:tc>
          <w:tcPr>
            <w:tcW w:w="3924" w:type="dxa"/>
          </w:tcPr>
          <w:p w14:paraId="56EFB006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Andresa Rayane</w:t>
            </w:r>
          </w:p>
        </w:tc>
        <w:tc>
          <w:tcPr>
            <w:tcW w:w="2739" w:type="dxa"/>
          </w:tcPr>
          <w:p w14:paraId="4440B809" w14:textId="1FBFB402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2976" w:type="dxa"/>
          </w:tcPr>
          <w:p w14:paraId="01E113A8" w14:textId="5C2F151C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10°</w:t>
            </w:r>
          </w:p>
        </w:tc>
      </w:tr>
      <w:tr w:rsidR="00712604" w:rsidRPr="004C4EB5" w14:paraId="03DE95B3" w14:textId="77777777" w:rsidTr="004C4EB5">
        <w:tc>
          <w:tcPr>
            <w:tcW w:w="3924" w:type="dxa"/>
          </w:tcPr>
          <w:p w14:paraId="65F91965" w14:textId="23B36BBB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 xml:space="preserve">Antônia </w:t>
            </w:r>
            <w:proofErr w:type="spellStart"/>
            <w:r w:rsidRPr="004C4EB5">
              <w:rPr>
                <w:rFonts w:ascii="Times New Roman" w:hAnsi="Times New Roman" w:cs="Times New Roman"/>
              </w:rPr>
              <w:t>Rayara</w:t>
            </w:r>
            <w:proofErr w:type="spellEnd"/>
          </w:p>
        </w:tc>
        <w:tc>
          <w:tcPr>
            <w:tcW w:w="2739" w:type="dxa"/>
          </w:tcPr>
          <w:p w14:paraId="20502145" w14:textId="5429227A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2976" w:type="dxa"/>
          </w:tcPr>
          <w:p w14:paraId="3D1904EC" w14:textId="08FC983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12°</w:t>
            </w:r>
          </w:p>
        </w:tc>
      </w:tr>
      <w:tr w:rsidR="00712604" w:rsidRPr="004C4EB5" w14:paraId="5490DEF6" w14:textId="77777777" w:rsidTr="004C4EB5">
        <w:tc>
          <w:tcPr>
            <w:tcW w:w="3924" w:type="dxa"/>
          </w:tcPr>
          <w:p w14:paraId="0D219DD7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B5">
              <w:rPr>
                <w:rFonts w:ascii="Times New Roman" w:hAnsi="Times New Roman" w:cs="Times New Roman"/>
              </w:rPr>
              <w:t>Ariandson</w:t>
            </w:r>
            <w:proofErr w:type="spellEnd"/>
            <w:r w:rsidRPr="004C4EB5">
              <w:rPr>
                <w:rFonts w:ascii="Times New Roman" w:hAnsi="Times New Roman" w:cs="Times New Roman"/>
              </w:rPr>
              <w:t xml:space="preserve"> Neres</w:t>
            </w:r>
          </w:p>
        </w:tc>
        <w:tc>
          <w:tcPr>
            <w:tcW w:w="2739" w:type="dxa"/>
          </w:tcPr>
          <w:p w14:paraId="5DB10237" w14:textId="1AB46555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2976" w:type="dxa"/>
          </w:tcPr>
          <w:p w14:paraId="6AAEF243" w14:textId="6ED3B23D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9º</w:t>
            </w:r>
          </w:p>
        </w:tc>
      </w:tr>
      <w:tr w:rsidR="00712604" w:rsidRPr="004C4EB5" w14:paraId="66FD96E8" w14:textId="77777777" w:rsidTr="004C4EB5">
        <w:tc>
          <w:tcPr>
            <w:tcW w:w="3924" w:type="dxa"/>
          </w:tcPr>
          <w:p w14:paraId="54C66F6A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Bruno César</w:t>
            </w:r>
          </w:p>
        </w:tc>
        <w:tc>
          <w:tcPr>
            <w:tcW w:w="2739" w:type="dxa"/>
          </w:tcPr>
          <w:p w14:paraId="5BAD0C80" w14:textId="6CC12A3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2976" w:type="dxa"/>
          </w:tcPr>
          <w:p w14:paraId="18C55FEC" w14:textId="37D309D7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2°</w:t>
            </w:r>
          </w:p>
        </w:tc>
      </w:tr>
      <w:tr w:rsidR="00712604" w:rsidRPr="004C4EB5" w14:paraId="5C5A5211" w14:textId="77777777" w:rsidTr="004C4EB5">
        <w:tc>
          <w:tcPr>
            <w:tcW w:w="3924" w:type="dxa"/>
          </w:tcPr>
          <w:p w14:paraId="299328A3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 xml:space="preserve">Daiane </w:t>
            </w:r>
            <w:proofErr w:type="spellStart"/>
            <w:r w:rsidRPr="004C4EB5">
              <w:rPr>
                <w:rFonts w:ascii="Times New Roman" w:hAnsi="Times New Roman" w:cs="Times New Roman"/>
              </w:rPr>
              <w:t>Emanuele</w:t>
            </w:r>
            <w:proofErr w:type="spellEnd"/>
          </w:p>
        </w:tc>
        <w:tc>
          <w:tcPr>
            <w:tcW w:w="2739" w:type="dxa"/>
          </w:tcPr>
          <w:p w14:paraId="0D8AAD57" w14:textId="7E7B6E4B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976" w:type="dxa"/>
          </w:tcPr>
          <w:p w14:paraId="1C2897F5" w14:textId="3111CAF3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4°</w:t>
            </w:r>
          </w:p>
        </w:tc>
      </w:tr>
      <w:tr w:rsidR="00712604" w:rsidRPr="004C4EB5" w14:paraId="2668DB1C" w14:textId="77777777" w:rsidTr="004C4EB5">
        <w:tc>
          <w:tcPr>
            <w:tcW w:w="3924" w:type="dxa"/>
          </w:tcPr>
          <w:p w14:paraId="100B3BA2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Debora Raquel</w:t>
            </w:r>
          </w:p>
        </w:tc>
        <w:tc>
          <w:tcPr>
            <w:tcW w:w="2739" w:type="dxa"/>
          </w:tcPr>
          <w:p w14:paraId="19FB6715" w14:textId="0D2924F4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976" w:type="dxa"/>
          </w:tcPr>
          <w:p w14:paraId="5CAE5111" w14:textId="586125CE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5°</w:t>
            </w:r>
          </w:p>
        </w:tc>
      </w:tr>
      <w:tr w:rsidR="00712604" w:rsidRPr="004C4EB5" w14:paraId="372A0CD1" w14:textId="77777777" w:rsidTr="004C4EB5">
        <w:tc>
          <w:tcPr>
            <w:tcW w:w="3924" w:type="dxa"/>
          </w:tcPr>
          <w:p w14:paraId="1FAA8429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B5">
              <w:rPr>
                <w:rFonts w:ascii="Times New Roman" w:hAnsi="Times New Roman" w:cs="Times New Roman"/>
              </w:rPr>
              <w:t>Emanuelly</w:t>
            </w:r>
            <w:proofErr w:type="spellEnd"/>
            <w:r w:rsidRPr="004C4EB5">
              <w:rPr>
                <w:rFonts w:ascii="Times New Roman" w:hAnsi="Times New Roman" w:cs="Times New Roman"/>
              </w:rPr>
              <w:t xml:space="preserve"> Kelly</w:t>
            </w:r>
          </w:p>
        </w:tc>
        <w:tc>
          <w:tcPr>
            <w:tcW w:w="2739" w:type="dxa"/>
          </w:tcPr>
          <w:p w14:paraId="6B9CDB34" w14:textId="0384326A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6" w:type="dxa"/>
          </w:tcPr>
          <w:p w14:paraId="7B925093" w14:textId="2EFD2B83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Eliminado*</w:t>
            </w:r>
          </w:p>
        </w:tc>
      </w:tr>
      <w:tr w:rsidR="00712604" w:rsidRPr="004C4EB5" w14:paraId="2AE41C4F" w14:textId="77777777" w:rsidTr="004C4EB5">
        <w:tc>
          <w:tcPr>
            <w:tcW w:w="3924" w:type="dxa"/>
          </w:tcPr>
          <w:p w14:paraId="633A79AD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Fabricio Luiz</w:t>
            </w:r>
          </w:p>
        </w:tc>
        <w:tc>
          <w:tcPr>
            <w:tcW w:w="2739" w:type="dxa"/>
          </w:tcPr>
          <w:p w14:paraId="555AD430" w14:textId="15C5E96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2976" w:type="dxa"/>
          </w:tcPr>
          <w:p w14:paraId="188B1653" w14:textId="0F2594F7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8°</w:t>
            </w:r>
          </w:p>
        </w:tc>
      </w:tr>
      <w:tr w:rsidR="00712604" w:rsidRPr="004C4EB5" w14:paraId="341FCEF1" w14:textId="77777777" w:rsidTr="004C4EB5">
        <w:tc>
          <w:tcPr>
            <w:tcW w:w="3924" w:type="dxa"/>
          </w:tcPr>
          <w:p w14:paraId="0C1ED859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Lana Araújo</w:t>
            </w:r>
          </w:p>
        </w:tc>
        <w:tc>
          <w:tcPr>
            <w:tcW w:w="2739" w:type="dxa"/>
          </w:tcPr>
          <w:p w14:paraId="165E730D" w14:textId="5AE137DE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976" w:type="dxa"/>
          </w:tcPr>
          <w:p w14:paraId="40706D59" w14:textId="00DB3CB7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3°</w:t>
            </w:r>
          </w:p>
        </w:tc>
      </w:tr>
      <w:tr w:rsidR="00712604" w:rsidRPr="004C4EB5" w14:paraId="52190708" w14:textId="77777777" w:rsidTr="004C4EB5">
        <w:tc>
          <w:tcPr>
            <w:tcW w:w="3924" w:type="dxa"/>
          </w:tcPr>
          <w:p w14:paraId="4352C4B3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Lucas Cesar</w:t>
            </w:r>
          </w:p>
        </w:tc>
        <w:tc>
          <w:tcPr>
            <w:tcW w:w="2739" w:type="dxa"/>
          </w:tcPr>
          <w:p w14:paraId="5950D600" w14:textId="7C563AE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6" w:type="dxa"/>
          </w:tcPr>
          <w:p w14:paraId="0D2EA913" w14:textId="48387284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Eliminado*</w:t>
            </w:r>
          </w:p>
        </w:tc>
      </w:tr>
      <w:tr w:rsidR="00712604" w:rsidRPr="004C4EB5" w14:paraId="20028788" w14:textId="77777777" w:rsidTr="004C4EB5">
        <w:tc>
          <w:tcPr>
            <w:tcW w:w="3924" w:type="dxa"/>
          </w:tcPr>
          <w:p w14:paraId="252FA289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Maria Clara</w:t>
            </w:r>
          </w:p>
        </w:tc>
        <w:tc>
          <w:tcPr>
            <w:tcW w:w="2739" w:type="dxa"/>
          </w:tcPr>
          <w:p w14:paraId="2F7B3970" w14:textId="5EBD5D4A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2976" w:type="dxa"/>
          </w:tcPr>
          <w:p w14:paraId="25574519" w14:textId="528A2324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7°</w:t>
            </w:r>
          </w:p>
        </w:tc>
      </w:tr>
      <w:tr w:rsidR="00712604" w:rsidRPr="004C4EB5" w14:paraId="45FCD600" w14:textId="77777777" w:rsidTr="004C4EB5">
        <w:tc>
          <w:tcPr>
            <w:tcW w:w="3924" w:type="dxa"/>
          </w:tcPr>
          <w:p w14:paraId="1C162FC5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B5">
              <w:rPr>
                <w:rFonts w:ascii="Times New Roman" w:hAnsi="Times New Roman" w:cs="Times New Roman"/>
              </w:rPr>
              <w:t>Sabriny</w:t>
            </w:r>
            <w:proofErr w:type="spellEnd"/>
            <w:r w:rsidRPr="004C4EB5">
              <w:rPr>
                <w:rFonts w:ascii="Times New Roman" w:hAnsi="Times New Roman" w:cs="Times New Roman"/>
              </w:rPr>
              <w:t xml:space="preserve"> Ellen</w:t>
            </w:r>
          </w:p>
        </w:tc>
        <w:tc>
          <w:tcPr>
            <w:tcW w:w="2739" w:type="dxa"/>
          </w:tcPr>
          <w:p w14:paraId="1A33575C" w14:textId="52D810AA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6" w:type="dxa"/>
          </w:tcPr>
          <w:p w14:paraId="3EAB2024" w14:textId="3D660752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Eliminado*</w:t>
            </w:r>
          </w:p>
        </w:tc>
      </w:tr>
      <w:tr w:rsidR="00712604" w:rsidRPr="004C4EB5" w14:paraId="4792BCA5" w14:textId="77777777" w:rsidTr="004C4EB5">
        <w:tc>
          <w:tcPr>
            <w:tcW w:w="3924" w:type="dxa"/>
          </w:tcPr>
          <w:p w14:paraId="0FAA9E70" w14:textId="67526D4F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B5">
              <w:rPr>
                <w:rFonts w:ascii="Times New Roman" w:hAnsi="Times New Roman" w:cs="Times New Roman"/>
              </w:rPr>
              <w:t>Suyanne</w:t>
            </w:r>
            <w:proofErr w:type="spellEnd"/>
            <w:r w:rsidRPr="004C4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EB5">
              <w:rPr>
                <w:rFonts w:ascii="Times New Roman" w:hAnsi="Times New Roman" w:cs="Times New Roman"/>
              </w:rPr>
              <w:t>Samily</w:t>
            </w:r>
            <w:proofErr w:type="spellEnd"/>
          </w:p>
        </w:tc>
        <w:tc>
          <w:tcPr>
            <w:tcW w:w="2739" w:type="dxa"/>
          </w:tcPr>
          <w:p w14:paraId="1F8CD966" w14:textId="1E33163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2976" w:type="dxa"/>
          </w:tcPr>
          <w:p w14:paraId="797CE60F" w14:textId="42EC6F03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6°</w:t>
            </w:r>
          </w:p>
        </w:tc>
      </w:tr>
      <w:tr w:rsidR="00712604" w:rsidRPr="004C4EB5" w14:paraId="6FAD6C46" w14:textId="77777777" w:rsidTr="004C4EB5">
        <w:tc>
          <w:tcPr>
            <w:tcW w:w="3924" w:type="dxa"/>
          </w:tcPr>
          <w:p w14:paraId="635BCEB2" w14:textId="4306A74D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Vitor de Moura</w:t>
            </w:r>
          </w:p>
        </w:tc>
        <w:tc>
          <w:tcPr>
            <w:tcW w:w="2739" w:type="dxa"/>
          </w:tcPr>
          <w:p w14:paraId="54156AD0" w14:textId="33ACB6A8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6" w:type="dxa"/>
          </w:tcPr>
          <w:p w14:paraId="54AF99D5" w14:textId="2E55DFE2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Eliminado*</w:t>
            </w:r>
          </w:p>
        </w:tc>
      </w:tr>
      <w:tr w:rsidR="00712604" w:rsidRPr="004C4EB5" w14:paraId="5ADB881B" w14:textId="77777777" w:rsidTr="004C4EB5">
        <w:tc>
          <w:tcPr>
            <w:tcW w:w="3924" w:type="dxa"/>
          </w:tcPr>
          <w:p w14:paraId="6B1FA8D9" w14:textId="77777777" w:rsidR="00712604" w:rsidRPr="004C4EB5" w:rsidRDefault="00712604" w:rsidP="002C2D1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Vitória Érika</w:t>
            </w:r>
          </w:p>
        </w:tc>
        <w:tc>
          <w:tcPr>
            <w:tcW w:w="2739" w:type="dxa"/>
          </w:tcPr>
          <w:p w14:paraId="389D6A91" w14:textId="71F7B3C1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2976" w:type="dxa"/>
          </w:tcPr>
          <w:p w14:paraId="0A0E1F83" w14:textId="0F20D94D" w:rsidR="00712604" w:rsidRPr="004C4EB5" w:rsidRDefault="00712604" w:rsidP="00D07989">
            <w:pPr>
              <w:jc w:val="both"/>
              <w:rPr>
                <w:rFonts w:ascii="Times New Roman" w:hAnsi="Times New Roman" w:cs="Times New Roman"/>
              </w:rPr>
            </w:pPr>
            <w:r w:rsidRPr="004C4EB5">
              <w:rPr>
                <w:rFonts w:ascii="Times New Roman" w:hAnsi="Times New Roman" w:cs="Times New Roman"/>
              </w:rPr>
              <w:t>1°</w:t>
            </w:r>
          </w:p>
        </w:tc>
      </w:tr>
    </w:tbl>
    <w:p w14:paraId="33015165" w14:textId="42D3F96C" w:rsidR="005F0199" w:rsidRPr="00290BFE" w:rsidRDefault="005F0199" w:rsidP="004C4E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0BFE">
        <w:rPr>
          <w:rFonts w:ascii="Times New Roman" w:hAnsi="Times New Roman" w:cs="Times New Roman"/>
          <w:sz w:val="18"/>
          <w:szCs w:val="18"/>
        </w:rPr>
        <w:t>*Candidato (a) eliminado</w:t>
      </w:r>
      <w:r w:rsidR="00290BFE">
        <w:rPr>
          <w:rFonts w:ascii="Times New Roman" w:hAnsi="Times New Roman" w:cs="Times New Roman"/>
          <w:sz w:val="18"/>
          <w:szCs w:val="18"/>
        </w:rPr>
        <w:t xml:space="preserve"> (a)</w:t>
      </w:r>
      <w:r w:rsidRPr="00290BFE">
        <w:rPr>
          <w:rFonts w:ascii="Times New Roman" w:hAnsi="Times New Roman" w:cs="Times New Roman"/>
          <w:sz w:val="18"/>
          <w:szCs w:val="18"/>
        </w:rPr>
        <w:t xml:space="preserve"> por não comparecer a</w:t>
      </w:r>
      <w:r w:rsidR="00D8444B" w:rsidRPr="00290BFE">
        <w:rPr>
          <w:rFonts w:ascii="Times New Roman" w:hAnsi="Times New Roman" w:cs="Times New Roman"/>
          <w:sz w:val="18"/>
          <w:szCs w:val="18"/>
        </w:rPr>
        <w:t>o processo seletivo</w:t>
      </w:r>
      <w:r w:rsidRPr="00290BFE">
        <w:rPr>
          <w:rFonts w:ascii="Times New Roman" w:hAnsi="Times New Roman" w:cs="Times New Roman"/>
          <w:sz w:val="18"/>
          <w:szCs w:val="18"/>
        </w:rPr>
        <w:t xml:space="preserve">, como indicado no item 5.3 do Edital PROEC 001/2019. </w:t>
      </w:r>
    </w:p>
    <w:p w14:paraId="2A995DE5" w14:textId="08298ED0" w:rsidR="004C4EB5" w:rsidRDefault="00D8444B" w:rsidP="004C4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b/>
          <w:bCs/>
          <w:sz w:val="24"/>
          <w:szCs w:val="24"/>
          <w:u w:val="single"/>
        </w:rPr>
        <w:t>Observação</w:t>
      </w:r>
      <w:r w:rsidRPr="004C4EB5">
        <w:rPr>
          <w:rFonts w:ascii="Times New Roman" w:hAnsi="Times New Roman" w:cs="Times New Roman"/>
          <w:sz w:val="24"/>
          <w:szCs w:val="24"/>
        </w:rPr>
        <w:t>: Utilizou-se o índice de rendimento acadêmico como critério de desempate, conforme especificado no item 4.2</w:t>
      </w:r>
      <w:r w:rsidR="004C4EB5" w:rsidRPr="004C4EB5">
        <w:rPr>
          <w:rFonts w:ascii="Times New Roman" w:hAnsi="Times New Roman" w:cs="Times New Roman"/>
          <w:sz w:val="24"/>
          <w:szCs w:val="24"/>
        </w:rPr>
        <w:t xml:space="preserve"> do Edital PROEC 001/2019.</w:t>
      </w:r>
    </w:p>
    <w:p w14:paraId="1B63D102" w14:textId="59148783" w:rsidR="005F0199" w:rsidRDefault="005F0199" w:rsidP="004C4E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 xml:space="preserve">Mossoró/RN, </w:t>
      </w:r>
      <w:r w:rsidR="00F214E6" w:rsidRPr="004C4EB5">
        <w:rPr>
          <w:rFonts w:ascii="Times New Roman" w:hAnsi="Times New Roman" w:cs="Times New Roman"/>
          <w:sz w:val="24"/>
          <w:szCs w:val="24"/>
        </w:rPr>
        <w:t>18</w:t>
      </w:r>
      <w:r w:rsidRPr="004C4EB5">
        <w:rPr>
          <w:rFonts w:ascii="Times New Roman" w:hAnsi="Times New Roman" w:cs="Times New Roman"/>
          <w:sz w:val="24"/>
          <w:szCs w:val="24"/>
        </w:rPr>
        <w:t xml:space="preserve"> de </w:t>
      </w:r>
      <w:r w:rsidR="00F214E6" w:rsidRPr="004C4EB5">
        <w:rPr>
          <w:rFonts w:ascii="Times New Roman" w:hAnsi="Times New Roman" w:cs="Times New Roman"/>
          <w:sz w:val="24"/>
          <w:szCs w:val="24"/>
        </w:rPr>
        <w:t>outubro</w:t>
      </w:r>
      <w:r w:rsidRPr="004C4EB5">
        <w:rPr>
          <w:rFonts w:ascii="Times New Roman" w:hAnsi="Times New Roman" w:cs="Times New Roman"/>
          <w:sz w:val="24"/>
          <w:szCs w:val="24"/>
        </w:rPr>
        <w:t xml:space="preserve"> de 201</w:t>
      </w:r>
      <w:r w:rsidR="00F214E6" w:rsidRPr="004C4EB5">
        <w:rPr>
          <w:rFonts w:ascii="Times New Roman" w:hAnsi="Times New Roman" w:cs="Times New Roman"/>
          <w:sz w:val="24"/>
          <w:szCs w:val="24"/>
        </w:rPr>
        <w:t>9</w:t>
      </w:r>
      <w:r w:rsidRPr="004C4E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FA048" w14:textId="1DD4AF05" w:rsidR="00290BFE" w:rsidRDefault="00290BFE" w:rsidP="004C4E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B0386" w14:textId="77777777" w:rsidR="00290BFE" w:rsidRPr="004C4EB5" w:rsidRDefault="00290BFE" w:rsidP="004C4E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56052E" w14:textId="77777777" w:rsidR="00F214E6" w:rsidRPr="004C4EB5" w:rsidRDefault="005F0199" w:rsidP="004C4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 xml:space="preserve">Prof. Rodrigo Sérgio Ferreira de Moura </w:t>
      </w:r>
    </w:p>
    <w:p w14:paraId="02118C2F" w14:textId="77777777" w:rsidR="00F214E6" w:rsidRPr="004C4EB5" w:rsidRDefault="005F0199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EB5">
        <w:rPr>
          <w:rFonts w:ascii="Times New Roman" w:hAnsi="Times New Roman" w:cs="Times New Roman"/>
          <w:b/>
          <w:bCs/>
          <w:sz w:val="24"/>
          <w:szCs w:val="24"/>
        </w:rPr>
        <w:t xml:space="preserve">Pró-Reitor de Extensão e Cultura </w:t>
      </w:r>
    </w:p>
    <w:p w14:paraId="763B8BB6" w14:textId="77777777" w:rsidR="00F214E6" w:rsidRPr="004C4EB5" w:rsidRDefault="00F214E6" w:rsidP="004C4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>Sâmea Valensca Alves Barros</w:t>
      </w:r>
    </w:p>
    <w:p w14:paraId="656BBE80" w14:textId="77777777" w:rsidR="00F214E6" w:rsidRPr="004C4EB5" w:rsidRDefault="005F0199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 xml:space="preserve"> </w:t>
      </w:r>
      <w:r w:rsidRPr="004C4EB5">
        <w:rPr>
          <w:rFonts w:ascii="Times New Roman" w:hAnsi="Times New Roman" w:cs="Times New Roman"/>
          <w:b/>
          <w:bCs/>
          <w:sz w:val="24"/>
          <w:szCs w:val="24"/>
        </w:rPr>
        <w:t xml:space="preserve">Coordenadora do Projeto </w:t>
      </w:r>
    </w:p>
    <w:p w14:paraId="71782F4E" w14:textId="77777777" w:rsidR="00F214E6" w:rsidRPr="004C4EB5" w:rsidRDefault="00F214E6" w:rsidP="004C4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EB5">
        <w:rPr>
          <w:rFonts w:ascii="Times New Roman" w:hAnsi="Times New Roman" w:cs="Times New Roman"/>
          <w:sz w:val="24"/>
          <w:szCs w:val="24"/>
        </w:rPr>
        <w:t xml:space="preserve">Fabrícia Nascimento de Oliveira </w:t>
      </w:r>
    </w:p>
    <w:p w14:paraId="2ABBB860" w14:textId="0A59973A" w:rsidR="005F0199" w:rsidRPr="004C4EB5" w:rsidRDefault="00290BFE" w:rsidP="004C4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EB5">
        <w:rPr>
          <w:rFonts w:ascii="Times New Roman" w:hAnsi="Times New Roman" w:cs="Times New Roman"/>
          <w:b/>
          <w:bCs/>
          <w:sz w:val="24"/>
          <w:szCs w:val="24"/>
        </w:rPr>
        <w:t>Vice coordenadora</w:t>
      </w:r>
      <w:r w:rsidR="005F0199" w:rsidRPr="004C4EB5">
        <w:rPr>
          <w:rFonts w:ascii="Times New Roman" w:hAnsi="Times New Roman" w:cs="Times New Roman"/>
          <w:b/>
          <w:bCs/>
          <w:sz w:val="24"/>
          <w:szCs w:val="24"/>
        </w:rPr>
        <w:t xml:space="preserve"> do Projeto</w:t>
      </w:r>
    </w:p>
    <w:sectPr w:rsidR="005F0199" w:rsidRPr="004C4EB5" w:rsidSect="004C4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69A"/>
    <w:multiLevelType w:val="hybridMultilevel"/>
    <w:tmpl w:val="31643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76"/>
    <w:rsid w:val="00290BFE"/>
    <w:rsid w:val="002C2D18"/>
    <w:rsid w:val="004C4EB5"/>
    <w:rsid w:val="005F0199"/>
    <w:rsid w:val="00712604"/>
    <w:rsid w:val="00714E95"/>
    <w:rsid w:val="00AD39F4"/>
    <w:rsid w:val="00D8444B"/>
    <w:rsid w:val="00E15823"/>
    <w:rsid w:val="00F13646"/>
    <w:rsid w:val="00F214E6"/>
    <w:rsid w:val="00F46076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E87"/>
  <w15:docId w15:val="{734E9CA9-EB07-4AE3-855B-40FA9E0F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2D18"/>
    <w:pPr>
      <w:ind w:left="720"/>
      <w:contextualSpacing/>
    </w:pPr>
  </w:style>
  <w:style w:type="table" w:styleId="Tabelacomgrade">
    <w:name w:val="Table Grid"/>
    <w:basedOn w:val="Tabelanormal"/>
    <w:uiPriority w:val="59"/>
    <w:rsid w:val="002C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fabricia nascimento</cp:lastModifiedBy>
  <cp:revision>8</cp:revision>
  <dcterms:created xsi:type="dcterms:W3CDTF">2019-10-18T12:52:00Z</dcterms:created>
  <dcterms:modified xsi:type="dcterms:W3CDTF">2019-10-18T21:29:00Z</dcterms:modified>
</cp:coreProperties>
</file>